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CFB09" w14:textId="77777777" w:rsidR="00D21E1B" w:rsidRDefault="00D21E1B" w:rsidP="00FA7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4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4DB78927" w14:textId="77777777" w:rsidR="00D21E1B" w:rsidRDefault="00D21E1B" w:rsidP="00FA7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48">
        <w:rPr>
          <w:rFonts w:ascii="Times New Roman" w:hAnsi="Times New Roman" w:cs="Times New Roman"/>
          <w:b/>
          <w:bCs/>
          <w:sz w:val="28"/>
          <w:szCs w:val="28"/>
        </w:rPr>
        <w:t>О НАУЧНО-КОНСУЛЬТАТИВНОМ СОВЕТЕ</w:t>
      </w:r>
    </w:p>
    <w:p w14:paraId="08678536" w14:textId="52276E19" w:rsidR="00FA7648" w:rsidRDefault="00D21E1B" w:rsidP="00FA7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48">
        <w:rPr>
          <w:rFonts w:ascii="Times New Roman" w:hAnsi="Times New Roman" w:cs="Times New Roman"/>
          <w:b/>
          <w:bCs/>
          <w:sz w:val="28"/>
          <w:szCs w:val="28"/>
        </w:rPr>
        <w:t xml:space="preserve"> АССОЦИАЦИИ </w:t>
      </w:r>
    </w:p>
    <w:p w14:paraId="6682EDDD" w14:textId="77777777" w:rsidR="00D21E1B" w:rsidRDefault="00D21E1B" w:rsidP="00FA7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48">
        <w:rPr>
          <w:rFonts w:ascii="Times New Roman" w:hAnsi="Times New Roman" w:cs="Times New Roman"/>
          <w:b/>
          <w:bCs/>
          <w:sz w:val="28"/>
          <w:szCs w:val="28"/>
        </w:rPr>
        <w:t xml:space="preserve">«СОВЕТ МУНИЦИПАЛЬНЫХ ОБРАЗОВАНИЙ </w:t>
      </w:r>
    </w:p>
    <w:p w14:paraId="0EE86C5D" w14:textId="60C0FBA6" w:rsidR="00795622" w:rsidRDefault="00D21E1B" w:rsidP="00FA7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4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14:paraId="45CC8E42" w14:textId="537A4222" w:rsidR="00FA7648" w:rsidRDefault="00FA7648" w:rsidP="00FA7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7E91F" w14:textId="42170044" w:rsidR="00FA7648" w:rsidRDefault="00FA7648" w:rsidP="00FA76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77213C3" w14:textId="2474249D" w:rsidR="00FA7648" w:rsidRPr="00052949" w:rsidRDefault="00FA7648" w:rsidP="00A06F3F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Научно-консультативный совет Ассоциации «Совет муниципальных образований Саратовской области» (далее НКС) является консультативно-совещательным органом</w:t>
      </w:r>
      <w:r w:rsidR="0088235B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52949">
        <w:rPr>
          <w:rFonts w:ascii="Times New Roman" w:hAnsi="Times New Roman" w:cs="Times New Roman"/>
          <w:sz w:val="28"/>
          <w:szCs w:val="28"/>
        </w:rPr>
        <w:t xml:space="preserve"> развития местного самоуправления</w:t>
      </w:r>
      <w:r w:rsidR="00DC480B">
        <w:rPr>
          <w:rFonts w:ascii="Times New Roman" w:hAnsi="Times New Roman" w:cs="Times New Roman"/>
          <w:sz w:val="28"/>
          <w:szCs w:val="28"/>
        </w:rPr>
        <w:t>.</w:t>
      </w:r>
    </w:p>
    <w:p w14:paraId="51DC6174" w14:textId="67E77818" w:rsidR="00052949" w:rsidRPr="00A06F3F" w:rsidRDefault="00052949" w:rsidP="00A06F3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НКС руководствуется Конституцией Российской Федерации, действующим законодательством Российской Федерации, Уставом Саратовской области, Законами Саратовской области, постановлениями Правительства Саратовской области, Уставом Ассоциации "Совет муниципальных образований Саратовской области", а также настоящим Положением.</w:t>
      </w:r>
    </w:p>
    <w:p w14:paraId="6D8D2608" w14:textId="0ABF64D9" w:rsidR="00052949" w:rsidRPr="00A06F3F" w:rsidRDefault="00B8109F" w:rsidP="00FA76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3F">
        <w:rPr>
          <w:rFonts w:ascii="Times New Roman" w:hAnsi="Times New Roman" w:cs="Times New Roman"/>
          <w:sz w:val="28"/>
          <w:szCs w:val="28"/>
        </w:rPr>
        <w:t>Решения НКС носят рекомендательный характер.</w:t>
      </w:r>
    </w:p>
    <w:p w14:paraId="6B8C7FCB" w14:textId="77777777" w:rsidR="00296936" w:rsidRDefault="00296936" w:rsidP="0029693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4F8600F" w14:textId="6FE13F26" w:rsidR="00DC480B" w:rsidRPr="00D21E1B" w:rsidRDefault="00DC480B" w:rsidP="00DC48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E1B">
        <w:rPr>
          <w:rFonts w:ascii="Times New Roman" w:hAnsi="Times New Roman" w:cs="Times New Roman"/>
          <w:b/>
          <w:bCs/>
          <w:sz w:val="28"/>
          <w:szCs w:val="28"/>
        </w:rPr>
        <w:t>ЗАДАЧИ И ФУНКЦИИ НКС</w:t>
      </w:r>
    </w:p>
    <w:p w14:paraId="2F408F77" w14:textId="77777777" w:rsidR="00296936" w:rsidRDefault="00296936" w:rsidP="00296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78F87" w14:textId="73B24967" w:rsidR="00DC480B" w:rsidRPr="00A06F3F" w:rsidRDefault="00DC480B" w:rsidP="00A06F3F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НКС является оказание содействия Ассоциации, органам местного самоуправления в Саратовской области в анализе существующих проблемных вопросов местного самоуправления и выработк</w:t>
      </w:r>
      <w:r w:rsidR="00296936" w:rsidRPr="00A0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научно-обоснованных рекомендаций по его совершенствованию.</w:t>
      </w:r>
    </w:p>
    <w:p w14:paraId="76EBB93F" w14:textId="0BBFA2F2" w:rsidR="00DC480B" w:rsidRDefault="00DC480B" w:rsidP="00DC48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Функциями НКС являются:</w:t>
      </w:r>
    </w:p>
    <w:p w14:paraId="7BD7871A" w14:textId="2CDCAC8B" w:rsidR="00296936" w:rsidRDefault="00DC480B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96936">
        <w:rPr>
          <w:sz w:val="28"/>
          <w:szCs w:val="28"/>
        </w:rPr>
        <w:t xml:space="preserve">- </w:t>
      </w:r>
      <w:r w:rsidR="00296936" w:rsidRPr="00296936">
        <w:rPr>
          <w:spacing w:val="2"/>
          <w:sz w:val="28"/>
          <w:szCs w:val="28"/>
        </w:rPr>
        <w:t>анализ</w:t>
      </w:r>
      <w:r w:rsidR="00296936">
        <w:rPr>
          <w:spacing w:val="2"/>
          <w:sz w:val="28"/>
          <w:szCs w:val="28"/>
        </w:rPr>
        <w:t xml:space="preserve"> современного состояния и</w:t>
      </w:r>
      <w:r w:rsidR="00296936" w:rsidRPr="00296936">
        <w:rPr>
          <w:spacing w:val="2"/>
          <w:sz w:val="28"/>
          <w:szCs w:val="28"/>
        </w:rPr>
        <w:t xml:space="preserve"> тенденци</w:t>
      </w:r>
      <w:r w:rsidR="00A06F3F">
        <w:rPr>
          <w:spacing w:val="2"/>
          <w:sz w:val="28"/>
          <w:szCs w:val="28"/>
        </w:rPr>
        <w:t>й</w:t>
      </w:r>
      <w:r w:rsidR="00296936" w:rsidRPr="00296936">
        <w:rPr>
          <w:spacing w:val="2"/>
          <w:sz w:val="28"/>
          <w:szCs w:val="28"/>
        </w:rPr>
        <w:t xml:space="preserve"> развития местного самоуправления</w:t>
      </w:r>
      <w:r w:rsidR="00296936">
        <w:rPr>
          <w:spacing w:val="2"/>
          <w:sz w:val="28"/>
          <w:szCs w:val="28"/>
        </w:rPr>
        <w:t>, межмуниципального взаимодействия</w:t>
      </w:r>
      <w:r w:rsidR="00296936" w:rsidRPr="00296936">
        <w:rPr>
          <w:spacing w:val="2"/>
          <w:sz w:val="28"/>
          <w:szCs w:val="28"/>
        </w:rPr>
        <w:t>;</w:t>
      </w:r>
    </w:p>
    <w:p w14:paraId="7F364009" w14:textId="77777777" w:rsidR="00296936" w:rsidRPr="00296936" w:rsidRDefault="00296936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D9A7D31" w14:textId="28D41EF3" w:rsidR="00296936" w:rsidRDefault="00296936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выработка </w:t>
      </w:r>
      <w:r w:rsidRPr="00296936">
        <w:rPr>
          <w:spacing w:val="2"/>
          <w:sz w:val="28"/>
          <w:szCs w:val="28"/>
        </w:rPr>
        <w:t>предложений по реализации государственной политики в сфере</w:t>
      </w:r>
      <w:r>
        <w:rPr>
          <w:spacing w:val="2"/>
          <w:sz w:val="28"/>
          <w:szCs w:val="28"/>
        </w:rPr>
        <w:t xml:space="preserve"> </w:t>
      </w:r>
      <w:r w:rsidRPr="00296936">
        <w:rPr>
          <w:spacing w:val="2"/>
          <w:sz w:val="28"/>
          <w:szCs w:val="28"/>
        </w:rPr>
        <w:t xml:space="preserve">местного самоуправления, </w:t>
      </w:r>
      <w:r>
        <w:rPr>
          <w:spacing w:val="2"/>
          <w:sz w:val="28"/>
          <w:szCs w:val="28"/>
        </w:rPr>
        <w:t xml:space="preserve">мер </w:t>
      </w:r>
      <w:r w:rsidRPr="00296936">
        <w:rPr>
          <w:spacing w:val="2"/>
          <w:sz w:val="28"/>
          <w:szCs w:val="28"/>
        </w:rPr>
        <w:t>государственной поддержки местного самоуправления</w:t>
      </w:r>
      <w:r>
        <w:rPr>
          <w:spacing w:val="2"/>
          <w:sz w:val="28"/>
          <w:szCs w:val="28"/>
        </w:rPr>
        <w:t>;</w:t>
      </w:r>
      <w:r w:rsidRPr="00296936">
        <w:rPr>
          <w:spacing w:val="2"/>
          <w:sz w:val="28"/>
          <w:szCs w:val="28"/>
        </w:rPr>
        <w:t xml:space="preserve"> </w:t>
      </w:r>
    </w:p>
    <w:p w14:paraId="42EF78E7" w14:textId="77777777" w:rsidR="00296936" w:rsidRDefault="00296936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026711C" w14:textId="33AE8E9F" w:rsidR="00296936" w:rsidRDefault="00296936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выработка рекомендаций по совершенствованию </w:t>
      </w:r>
      <w:r w:rsidRPr="00296936">
        <w:rPr>
          <w:spacing w:val="2"/>
          <w:sz w:val="28"/>
          <w:szCs w:val="28"/>
        </w:rPr>
        <w:t>организации муниципальной службы</w:t>
      </w:r>
      <w:r>
        <w:rPr>
          <w:spacing w:val="2"/>
          <w:sz w:val="28"/>
          <w:szCs w:val="28"/>
        </w:rPr>
        <w:t xml:space="preserve"> и повышению профессионализма кадров местного самоуправления;</w:t>
      </w:r>
    </w:p>
    <w:p w14:paraId="2277BFC7" w14:textId="77777777" w:rsidR="00296936" w:rsidRPr="00296936" w:rsidRDefault="00296936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F09A8BC" w14:textId="77777777" w:rsidR="00A06F3F" w:rsidRDefault="00296936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296936">
        <w:rPr>
          <w:spacing w:val="2"/>
          <w:sz w:val="28"/>
          <w:szCs w:val="28"/>
        </w:rPr>
        <w:t>разработка предложений по совершенствованию законодательства Российской Федерации и Саратовской области в сфере местного самоуправления</w:t>
      </w:r>
      <w:r w:rsidR="00A06F3F">
        <w:rPr>
          <w:spacing w:val="2"/>
          <w:sz w:val="28"/>
          <w:szCs w:val="28"/>
        </w:rPr>
        <w:t xml:space="preserve">. </w:t>
      </w:r>
    </w:p>
    <w:p w14:paraId="75779D88" w14:textId="15156F5E" w:rsidR="00A06F3F" w:rsidRDefault="00A06F3F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25E2696" w14:textId="20FB4699" w:rsidR="00D21E1B" w:rsidRDefault="00D21E1B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2D02A08" w14:textId="66E95590" w:rsidR="00D21E1B" w:rsidRDefault="00D21E1B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0845B4B" w14:textId="10AF07E4" w:rsidR="00D21E1B" w:rsidRDefault="00D21E1B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5CE7FC9" w14:textId="77777777" w:rsidR="00D21E1B" w:rsidRDefault="00D21E1B" w:rsidP="002969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A2D246C" w14:textId="77777777" w:rsidR="00A06F3F" w:rsidRPr="00D21E1B" w:rsidRDefault="00A06F3F" w:rsidP="00A06F3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21E1B">
        <w:rPr>
          <w:b/>
          <w:bCs/>
          <w:spacing w:val="2"/>
          <w:sz w:val="28"/>
          <w:szCs w:val="28"/>
        </w:rPr>
        <w:lastRenderedPageBreak/>
        <w:t>ПРАВА НКС</w:t>
      </w:r>
    </w:p>
    <w:p w14:paraId="7ABAD1F1" w14:textId="5AA82BDC" w:rsidR="00A06F3F" w:rsidRPr="00A06F3F" w:rsidRDefault="00296936" w:rsidP="003B1550">
      <w:pPr>
        <w:pStyle w:val="a3"/>
        <w:shd w:val="clear" w:color="auto" w:fill="FFFFFF" w:themeFill="background1"/>
        <w:spacing w:after="0" w:line="264" w:lineRule="atLeast"/>
        <w:ind w:left="78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96936">
        <w:rPr>
          <w:rFonts w:ascii="Times New Roman" w:hAnsi="Times New Roman" w:cs="Times New Roman"/>
          <w:spacing w:val="2"/>
          <w:sz w:val="28"/>
          <w:szCs w:val="28"/>
        </w:rPr>
        <w:br/>
      </w:r>
      <w:r w:rsidR="00A06F3F"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Члены НКС имеют право:</w:t>
      </w:r>
    </w:p>
    <w:p w14:paraId="6C1502BC" w14:textId="365416E3" w:rsidR="00A06F3F" w:rsidRPr="00A06F3F" w:rsidRDefault="00A06F3F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Участвовать в заседаниях Правления Ассоциации, Общ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ем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членов </w:t>
      </w:r>
      <w:proofErr w:type="gramStart"/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Ассоциации</w:t>
      </w:r>
      <w:r w:rsidR="00D21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 заседаниях</w:t>
      </w:r>
      <w:proofErr w:type="gramEnd"/>
      <w:r w:rsidR="00D21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совещательных органов Ассоциации.</w:t>
      </w:r>
    </w:p>
    <w:p w14:paraId="7D16CD9F" w14:textId="47CDE5BD" w:rsidR="00A06F3F" w:rsidRPr="00A06F3F" w:rsidRDefault="00A06F3F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Запрашивать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 получать от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сполнительной дирекции Ассоциации информацию и материалы, необходимые для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выполнения задач и функций НКС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6EDB392E" w14:textId="6952FF33" w:rsidR="00A06F3F" w:rsidRPr="00A06F3F" w:rsidRDefault="00A06F3F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Принимать участие в подготовке проектов решений Правления Ассоциации, выступать с инициативами по различным вопросам и вносить соответствующие предложения для рассмотрения.</w:t>
      </w:r>
    </w:p>
    <w:p w14:paraId="5CEDE810" w14:textId="1B128ACC" w:rsidR="00A06F3F" w:rsidRDefault="00A06F3F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Принимать участие в реализации </w:t>
      </w:r>
      <w:r w:rsidR="00D21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мероприятий 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проектов Ассоциации, направленных на развитие местного самоуправления и межмуниципальное </w:t>
      </w:r>
      <w:r w:rsidR="003B15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14:paraId="5ED1B021" w14:textId="1CDF9C55" w:rsidR="003B1550" w:rsidRDefault="00A06F3F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Участвовать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 подготовке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B15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информационных 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методических материалов для органов местного самоуправления, запросов в органы </w:t>
      </w:r>
      <w:r w:rsidR="003B15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власти</w:t>
      </w:r>
      <w:r w:rsidR="003B15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вопросам местного самоуправления.</w:t>
      </w:r>
    </w:p>
    <w:p w14:paraId="102AD09D" w14:textId="1678EC75" w:rsidR="003B1550" w:rsidRDefault="003B1550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8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Подготавливать к публикации </w:t>
      </w:r>
      <w:r w:rsidR="00D21E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Информационном вестнике Ассоциации и на официальном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сайте  Ассоциации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материалы по актуальным вопросам развития местного самоуправления.</w:t>
      </w:r>
    </w:p>
    <w:p w14:paraId="6B2D939E" w14:textId="098AA341" w:rsidR="00A06F3F" w:rsidRDefault="00A06F3F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Члены </w:t>
      </w:r>
      <w:r w:rsidR="003B15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НКС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вправе оказывать отдельные платные услуги Ассоциации "Совет муниципальных образований </w:t>
      </w:r>
      <w:r w:rsidR="003B15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Саратовской </w:t>
      </w:r>
      <w:r w:rsidRPr="00A06F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области" на основе гражданско-правовых договоров.</w:t>
      </w:r>
    </w:p>
    <w:p w14:paraId="26A5AEAF" w14:textId="3D2B40A6" w:rsidR="003B1550" w:rsidRDefault="003B1550" w:rsidP="003B1550">
      <w:pPr>
        <w:pStyle w:val="a3"/>
        <w:shd w:val="clear" w:color="auto" w:fill="FFFFFF" w:themeFill="background1"/>
        <w:spacing w:after="0" w:line="264" w:lineRule="atLeast"/>
        <w:ind w:left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3F5BE850" w14:textId="039CF0D7" w:rsidR="003B1550" w:rsidRDefault="003B1550" w:rsidP="003B1550">
      <w:pPr>
        <w:pStyle w:val="a3"/>
        <w:numPr>
          <w:ilvl w:val="0"/>
          <w:numId w:val="1"/>
        </w:numPr>
        <w:shd w:val="clear" w:color="auto" w:fill="FFFFFF" w:themeFill="background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D21E1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ОРГАНИЗАЦИЯ ДЕЯТЕЛЬНОСТИ НКС</w:t>
      </w:r>
    </w:p>
    <w:p w14:paraId="36D01AAF" w14:textId="77777777" w:rsidR="00D21E1B" w:rsidRPr="00D21E1B" w:rsidRDefault="00D21E1B" w:rsidP="00D21E1B">
      <w:pPr>
        <w:pStyle w:val="a3"/>
        <w:shd w:val="clear" w:color="auto" w:fill="FFFFFF" w:themeFill="background1"/>
        <w:spacing w:after="0" w:line="264" w:lineRule="atLeast"/>
        <w:ind w:left="786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14:paraId="7C473BCE" w14:textId="38957743" w:rsidR="003B1550" w:rsidRPr="003B1550" w:rsidRDefault="003B1550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НКС </w:t>
      </w:r>
      <w:r>
        <w:rPr>
          <w:rFonts w:ascii="Times New Roman" w:hAnsi="Times New Roman" w:cs="Times New Roman"/>
          <w:sz w:val="28"/>
          <w:szCs w:val="28"/>
        </w:rPr>
        <w:t xml:space="preserve"> 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представителей науки и  ведущих экспертов в сфере местного самоуправления.</w:t>
      </w:r>
    </w:p>
    <w:p w14:paraId="387E2721" w14:textId="118C1CE7" w:rsidR="00797957" w:rsidRDefault="003B1550" w:rsidP="00797957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Персональный состав НКС утверждается Председателем Ассоциации ежегодно</w:t>
      </w:r>
      <w:r w:rsidR="00585CC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количестве 9</w:t>
      </w:r>
      <w:bookmarkStart w:id="0" w:name="_GoBack"/>
      <w:bookmarkEnd w:id="0"/>
      <w:r w:rsidR="007979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-12 человек.</w:t>
      </w:r>
    </w:p>
    <w:p w14:paraId="063738A0" w14:textId="7B5E06D4" w:rsidR="00797957" w:rsidRPr="00797957" w:rsidRDefault="00797957" w:rsidP="00797957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Возглавляет НКС председатель, избранный его членами на первом заседании. В случае невозможности участия председателя в работе НКС его функции исполняет один из членов НКС по согласованию с Председателем Ассоциации, либо проводятся перевыборы председателя НКС.</w:t>
      </w:r>
    </w:p>
    <w:p w14:paraId="17FCF4C1" w14:textId="095685E8" w:rsidR="003B1550" w:rsidRDefault="003B1550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Основной формой работы НКС является заседание, которое может проводиться как в очном режиме, так и </w:t>
      </w:r>
      <w:r w:rsidR="007979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онлайн режиме.</w:t>
      </w:r>
    </w:p>
    <w:p w14:paraId="575BDD5C" w14:textId="344647F7" w:rsidR="00797957" w:rsidRDefault="00797957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Заседания НКС проводятся по мере необходимости и оформляются протоколами.</w:t>
      </w:r>
    </w:p>
    <w:p w14:paraId="0743AC18" w14:textId="5DE8B113" w:rsidR="00797957" w:rsidRPr="00A06F3F" w:rsidRDefault="00797957" w:rsidP="003B1550">
      <w:pPr>
        <w:pStyle w:val="a3"/>
        <w:numPr>
          <w:ilvl w:val="1"/>
          <w:numId w:val="1"/>
        </w:numPr>
        <w:shd w:val="clear" w:color="auto" w:fill="FFFFFF" w:themeFill="background1"/>
        <w:spacing w:after="0" w:line="264" w:lineRule="atLeast"/>
        <w:ind w:left="0"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Организацию и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координацию  работы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НКС, ведение протокола заседания, доведение решений НКС до заинтересованных лиц осуществляет Исполнительная дирекция Ассоциации.</w:t>
      </w:r>
    </w:p>
    <w:p w14:paraId="51DAE10D" w14:textId="5FC248BB" w:rsidR="00DC480B" w:rsidRPr="00296936" w:rsidRDefault="00DC480B" w:rsidP="00A06F3F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  <w:sz w:val="28"/>
          <w:szCs w:val="28"/>
        </w:rPr>
      </w:pPr>
    </w:p>
    <w:p w14:paraId="639FFC19" w14:textId="77777777" w:rsidR="0088235B" w:rsidRPr="00797957" w:rsidRDefault="0088235B" w:rsidP="00797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235B" w:rsidRPr="007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3B7"/>
    <w:multiLevelType w:val="multilevel"/>
    <w:tmpl w:val="9C0AAE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17"/>
    <w:rsid w:val="00052949"/>
    <w:rsid w:val="00296936"/>
    <w:rsid w:val="003B1550"/>
    <w:rsid w:val="00585CC7"/>
    <w:rsid w:val="00795622"/>
    <w:rsid w:val="00797957"/>
    <w:rsid w:val="0088235B"/>
    <w:rsid w:val="00914817"/>
    <w:rsid w:val="00A06F3F"/>
    <w:rsid w:val="00B8109F"/>
    <w:rsid w:val="00C36196"/>
    <w:rsid w:val="00D21E1B"/>
    <w:rsid w:val="00DC480B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47C1"/>
  <w15:chartTrackingRefBased/>
  <w15:docId w15:val="{356F5A48-9470-4E73-9555-38B676E7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48"/>
    <w:pPr>
      <w:ind w:left="720"/>
      <w:contextualSpacing/>
    </w:pPr>
  </w:style>
  <w:style w:type="paragraph" w:customStyle="1" w:styleId="formattext">
    <w:name w:val="formattext"/>
    <w:basedOn w:val="a"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Ракевич</dc:creator>
  <cp:keywords/>
  <dc:description/>
  <cp:lastModifiedBy>Пользователь Windows</cp:lastModifiedBy>
  <cp:revision>3</cp:revision>
  <dcterms:created xsi:type="dcterms:W3CDTF">2020-10-27T11:46:00Z</dcterms:created>
  <dcterms:modified xsi:type="dcterms:W3CDTF">2020-10-27T11:49:00Z</dcterms:modified>
</cp:coreProperties>
</file>